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C55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5374B7" wp14:editId="6DB1489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2064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B8D3C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6CF6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0139C" w14:textId="1C365A48" w:rsidR="00000000" w:rsidRDefault="004513C3">
            <w:pPr>
              <w:rPr>
                <w:rFonts w:eastAsia="Times New Roman"/>
              </w:rPr>
            </w:pPr>
            <w:r>
              <w:rPr>
                <w:rStyle w:val="Forte"/>
              </w:rPr>
              <w:t>24/03/2025</w:t>
            </w:r>
          </w:p>
        </w:tc>
      </w:tr>
    </w:tbl>
    <w:p w14:paraId="045361F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DE2D23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1A787B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30F0586" w14:textId="77777777" w:rsidR="00000000" w:rsidRDefault="00000000">
      <w:pPr>
        <w:pStyle w:val="NormalWeb"/>
      </w:pPr>
      <w:r>
        <w:rPr>
          <w:rStyle w:val="Forte"/>
        </w:rPr>
        <w:t>ESCOLA TÉCNICA ESTADUAL DE COTIA – COTIA</w:t>
      </w:r>
    </w:p>
    <w:p w14:paraId="1253B16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FCABB4E" w14:textId="77777777" w:rsidR="00000000" w:rsidRDefault="00000000">
      <w:pPr>
        <w:pStyle w:val="NormalWeb"/>
      </w:pPr>
      <w:r>
        <w:rPr>
          <w:rStyle w:val="Forte"/>
        </w:rPr>
        <w:t>EDITAL Nº 222/05/2025, PROCESSO Nº – PROCESSO Nº 136.00016473/2025–78</w:t>
      </w:r>
    </w:p>
    <w:p w14:paraId="0F8059DC" w14:textId="77777777" w:rsidR="00000000" w:rsidRDefault="00000000">
      <w:pPr>
        <w:pStyle w:val="NormalWeb"/>
      </w:pPr>
      <w:r>
        <w:t> </w:t>
      </w:r>
    </w:p>
    <w:p w14:paraId="4A03FB1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5C403E9" w14:textId="77777777" w:rsidR="00000000" w:rsidRDefault="00000000">
      <w:pPr>
        <w:pStyle w:val="NormalWeb"/>
      </w:pPr>
      <w:r>
        <w:t> </w:t>
      </w:r>
    </w:p>
    <w:p w14:paraId="1BD6CCBA" w14:textId="77777777" w:rsidR="00000000" w:rsidRDefault="00000000">
      <w:pPr>
        <w:pStyle w:val="NormalWeb"/>
      </w:pPr>
      <w:r>
        <w:t>O Diretor da ESCOLA TÉCNICA ESTADUAL DE COTIA, da cidade de COTIA,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A78AF3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2E5F0C6" w14:textId="77777777" w:rsidR="00000000" w:rsidRDefault="00000000">
      <w:pPr>
        <w:pStyle w:val="NormalWeb"/>
      </w:pPr>
      <w:r>
        <w:t>1990 – FILOSOFIA (BNCC/ ETIM / MTEC / EM COM ÊNFASES)(ADMINISTRAÇÃO INTEGRADO AO ENSINO MÉDIO (MTEC – PROGRAMA NOVOTEC INTEGRADO) – MTEC–PI)</w:t>
      </w:r>
    </w:p>
    <w:p w14:paraId="6A52AD13" w14:textId="77777777" w:rsidR="00000000" w:rsidRDefault="00000000">
      <w:pPr>
        <w:pStyle w:val="NormalWeb"/>
      </w:pPr>
      <w:r>
        <w:t> </w:t>
      </w:r>
    </w:p>
    <w:p w14:paraId="00C6A73F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00ABA3B" w14:textId="77777777" w:rsidR="00000000" w:rsidRDefault="00000000">
      <w:pPr>
        <w:pStyle w:val="NormalWeb"/>
      </w:pPr>
      <w:r>
        <w:lastRenderedPageBreak/>
        <w:t> </w:t>
      </w:r>
    </w:p>
    <w:p w14:paraId="169758E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73B6C3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6/MARCOS ROBERT CRUZ TEIXEIRA/30.794.704–X/26181787852</w:t>
      </w:r>
      <w:r>
        <w:rPr>
          <w:rFonts w:eastAsia="Times New Roman"/>
        </w:rPr>
        <w:br/>
        <w:t>8/ARLINDO MANOEL DE JESÚS/408081570/47356499568</w:t>
      </w:r>
    </w:p>
    <w:p w14:paraId="4DB26373" w14:textId="77777777" w:rsidR="00000000" w:rsidRDefault="00000000">
      <w:pPr>
        <w:pStyle w:val="NormalWeb"/>
      </w:pPr>
      <w:r>
        <w:t> </w:t>
      </w:r>
    </w:p>
    <w:p w14:paraId="4F9E0FD6" w14:textId="77777777" w:rsidR="00000000" w:rsidRDefault="00000000">
      <w:pPr>
        <w:pStyle w:val="NormalWeb"/>
      </w:pPr>
      <w:r>
        <w:t> </w:t>
      </w:r>
    </w:p>
    <w:p w14:paraId="7DD2758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DF2E43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A2A6368" w14:textId="77777777" w:rsidR="00000000" w:rsidRDefault="00000000">
      <w:pPr>
        <w:pStyle w:val="NormalWeb"/>
      </w:pPr>
      <w:r>
        <w:t xml:space="preserve">1 / GUSTAVO DE LIMA FALQUEIRO / 281945512 / 28488611854 / 37,00; </w:t>
      </w:r>
      <w:r>
        <w:br/>
        <w:t xml:space="preserve">18 / OLAVO ANTUNES DE AGUIAR XIMENES / 33788836X / 33866553862 / 26,25; </w:t>
      </w:r>
      <w:r>
        <w:br/>
        <w:t xml:space="preserve">19 / IGOR FERREIRA DE SOUSA RODRIGUES / 367150244 / 32732798851 / 26,00; </w:t>
      </w:r>
      <w:r>
        <w:br/>
        <w:t xml:space="preserve">11 / RICCARDO REIS PORTIOLI / 377002914 / 42866267842 / 21,75; </w:t>
      </w:r>
      <w:r>
        <w:br/>
        <w:t xml:space="preserve">2 / LEONARDO ROSA THOMAZINI / 356089526 / 45483038800 / 19,00; </w:t>
      </w:r>
      <w:r>
        <w:br/>
        <w:t xml:space="preserve">6 / MARCOS ROBERT CRUZ TEIXEIRA / 30.794.704–X / 26181787852 / 19,00; </w:t>
      </w:r>
      <w:r>
        <w:br/>
        <w:t xml:space="preserve">8 / ARLINDO MANOEL DE JESÚS / 408081570 / 47356499568 / 18,75; </w:t>
      </w:r>
      <w:r>
        <w:br/>
        <w:t xml:space="preserve">3 / FÁBIO IRENTE YOSCIMOTO / 289929271 / 32469367816 / 18,00; </w:t>
      </w:r>
      <w:r>
        <w:br/>
        <w:t xml:space="preserve">10 / SILVANIA MARIA PORTELA SILVA / 355199415 / 81879814404 / 16,25; </w:t>
      </w:r>
      <w:r>
        <w:br/>
        <w:t xml:space="preserve">14 / GABRIEL PINTO NUNES / 32.533.598–9 / 30197297854 / 10,00; </w:t>
      </w:r>
      <w:r>
        <w:br/>
        <w:t xml:space="preserve">7 / ORLANDO CARLOS GALDINO / RG 12855934–2 / 08683295842 / 10,00; </w:t>
      </w:r>
    </w:p>
    <w:p w14:paraId="07345A90" w14:textId="77777777" w:rsidR="00000000" w:rsidRDefault="00000000">
      <w:pPr>
        <w:pStyle w:val="NormalWeb"/>
      </w:pPr>
      <w:r>
        <w:t> </w:t>
      </w:r>
    </w:p>
    <w:p w14:paraId="7E82E840" w14:textId="77777777" w:rsidR="00000000" w:rsidRDefault="00000000">
      <w:pPr>
        <w:pStyle w:val="NormalWeb"/>
      </w:pPr>
      <w:r>
        <w:t>A Prova de Métodos Pedagógicos será realizada na:</w:t>
      </w:r>
    </w:p>
    <w:p w14:paraId="7F14EA5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COTIA</w:t>
      </w:r>
    </w:p>
    <w:p w14:paraId="606E040F" w14:textId="77777777" w:rsidR="00000000" w:rsidRDefault="00000000">
      <w:pPr>
        <w:pStyle w:val="NormalWeb"/>
      </w:pPr>
      <w:r>
        <w:rPr>
          <w:rStyle w:val="Forte"/>
        </w:rPr>
        <w:t xml:space="preserve">ENDEREÇO: RUA TOPAZIO Nº 555 </w:t>
      </w:r>
      <w:r>
        <w:rPr>
          <w:b/>
          <w:bCs/>
        </w:rPr>
        <w:br/>
      </w:r>
      <w:r>
        <w:rPr>
          <w:rStyle w:val="Forte"/>
        </w:rPr>
        <w:t>BAIRRO: JARDIM NOMURA – CEP: 06717–235 – CIDADE: COTIA</w:t>
      </w:r>
    </w:p>
    <w:p w14:paraId="779E9D2C" w14:textId="77777777" w:rsidR="00000000" w:rsidRDefault="00000000">
      <w:pPr>
        <w:pStyle w:val="NormalWeb"/>
      </w:pPr>
      <w:r>
        <w:t> </w:t>
      </w:r>
    </w:p>
    <w:p w14:paraId="1B00862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08/04/2025</w:t>
      </w:r>
    </w:p>
    <w:p w14:paraId="7E26CEF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08:30</w:t>
      </w:r>
    </w:p>
    <w:p w14:paraId="31DDF8C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2B9D9C46" w14:textId="77777777" w:rsidR="00000000" w:rsidRDefault="00000000">
      <w:pPr>
        <w:pStyle w:val="NormalWeb"/>
      </w:pPr>
      <w:r>
        <w:lastRenderedPageBreak/>
        <w:t> </w:t>
      </w:r>
    </w:p>
    <w:p w14:paraId="5880E2D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38A97B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6EBF46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A Filosofia e outras formas de conhecimento</w:t>
      </w:r>
    </w:p>
    <w:p w14:paraId="350B8C2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·         Mito, Cultura, Religião, Arte, Ciência</w:t>
      </w:r>
    </w:p>
    <w:p w14:paraId="170C764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54217D6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Filosofia, Política e Ética</w:t>
      </w:r>
    </w:p>
    <w:p w14:paraId="23D4671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·         Humilhação, velhice e racismo</w:t>
      </w:r>
    </w:p>
    <w:p w14:paraId="2684415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3ACC5C5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O homem como ser político</w:t>
      </w:r>
    </w:p>
    <w:p w14:paraId="4D000B8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·         A desigualdade entre os homens como desafio da política</w:t>
      </w:r>
    </w:p>
    <w:p w14:paraId="15C6957B" w14:textId="77777777" w:rsidR="00000000" w:rsidRDefault="00000000">
      <w:pPr>
        <w:pStyle w:val="NormalWeb"/>
      </w:pPr>
      <w:r>
        <w:t> </w:t>
      </w:r>
    </w:p>
    <w:p w14:paraId="7E6150F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66B35C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9FAA91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035F886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E1DB91D" w14:textId="23A6DF28" w:rsidR="00650DD0" w:rsidRDefault="00000000" w:rsidP="008818C3">
      <w:pPr>
        <w:pStyle w:val="NormalWeb"/>
      </w:pPr>
      <w:r>
        <w:t> </w:t>
      </w:r>
    </w:p>
    <w:sectPr w:rsidR="00650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9F"/>
    <w:rsid w:val="000F7E9F"/>
    <w:rsid w:val="002278DC"/>
    <w:rsid w:val="004513C3"/>
    <w:rsid w:val="00650DD0"/>
    <w:rsid w:val="0088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563F5"/>
  <w15:chartTrackingRefBased/>
  <w15:docId w15:val="{7E66BAF1-96D3-4D09-9AFC-6824347E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2025-03-21T14:01:00Z</dcterms:created>
  <dcterms:modified xsi:type="dcterms:W3CDTF">2025-03-21T14:01:00Z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2025-03-21T14:01:29Z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c60e708f-9231-4461-8670-179ca094e6fc</vt:lpwstr>
  </property>
  <property fmtid="{D5CDD505-2E9C-101B-9397-08002B2CF9AE}" pid="8" name="MSIP_Label_ff380b4d-8a71-4241-982c-3816ad3ce8fc_ContentBits">
    <vt:lpwstr>0</vt:lpwstr>
  </property>
</Properties>
</file>